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181" w:afterLines="50"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61" w:beforeLines="100" w:after="361" w:afterLines="100" w:line="600" w:lineRule="exact"/>
        <w:ind w:left="0" w:leftChars="0" w:firstLine="0" w:firstLineChars="0"/>
        <w:jc w:val="center"/>
        <w:textAlignment w:val="auto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消费者和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媒体代表报名表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518"/>
        <w:gridCol w:w="1223"/>
        <w:gridCol w:w="1212"/>
        <w:gridCol w:w="1212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23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15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龄</w:t>
            </w:r>
          </w:p>
        </w:tc>
        <w:tc>
          <w:tcPr>
            <w:tcW w:w="121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性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别</w:t>
            </w:r>
          </w:p>
        </w:tc>
        <w:tc>
          <w:tcPr>
            <w:tcW w:w="112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3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3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23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所在县（区）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23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通讯</w:t>
            </w:r>
            <w:r>
              <w:rPr>
                <w:rFonts w:hint="eastAsia" w:ascii="仿宋_GB2312" w:eastAsia="仿宋_GB2312"/>
                <w:sz w:val="32"/>
                <w:szCs w:val="32"/>
              </w:rPr>
              <w:t>地址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3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52" w:firstLineChars="200"/>
        <w:textAlignment w:val="auto"/>
        <w:rPr>
          <w:rFonts w:hint="eastAsia"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注：此表格可通过“汉中市场监管”微信公众号或汉中市市场监管局官网下载填写，表格填好后请发邮箱78574942@qq.com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A6FB5"/>
    <w:rsid w:val="52BA6FB5"/>
    <w:rsid w:val="664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2021-03-12T09:51:00Z</dcterms:created>
  <dc:creator>凉白开</dc:creator>
  <cp:lastModifiedBy>凉白开</cp:lastModifiedBy>
  <dcterms:modified xsi:type="dcterms:W3CDTF">2021-03-12T09:52:35Z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