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  <w:r>
        <w:rPr>
          <w:rFonts w:hAnsi="黑体" w:eastAsia="黑体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hAnsi="方正小标宋简体" w:eastAsia="方正小标宋简体"/>
          <w:sz w:val="36"/>
          <w:szCs w:val="36"/>
        </w:rPr>
        <w:t>汉中市农村集体聚餐制止餐饮浪费告知承诺书</w:t>
      </w:r>
    </w:p>
    <w:bookmarkEnd w:id="0"/>
    <w:tbl>
      <w:tblPr>
        <w:tblStyle w:val="6"/>
        <w:tblW w:w="89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499"/>
        <w:gridCol w:w="803"/>
        <w:gridCol w:w="2005"/>
        <w:gridCol w:w="1500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举办者姓名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宴请地址</w:t>
            </w:r>
          </w:p>
        </w:tc>
        <w:tc>
          <w:tcPr>
            <w:tcW w:w="51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联系电话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宴请人数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宴请时间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承办者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（主厨）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联系电话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帮厨人数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9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Cs w:val="21"/>
              </w:rPr>
            </w:pPr>
            <w:r>
              <w:rPr>
                <w:rFonts w:hAnsi="黑体" w:eastAsia="黑体"/>
                <w:sz w:val="24"/>
              </w:rPr>
              <w:t>告知承诺情况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备餐情况</w:t>
            </w:r>
          </w:p>
        </w:tc>
        <w:tc>
          <w:tcPr>
            <w:tcW w:w="750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firstLine="420" w:firstLineChars="200"/>
              <w:rPr>
                <w:sz w:val="24"/>
              </w:rPr>
            </w:pPr>
            <w:r>
              <w:rPr>
                <w:rFonts w:hAnsi="宋体"/>
                <w:szCs w:val="21"/>
              </w:rPr>
              <w:t>预计备餐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餐次，共备餐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桌，每桌菜品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道。预计使用：米</w:t>
            </w:r>
            <w:r>
              <w:rPr>
                <w:szCs w:val="21"/>
              </w:rPr>
              <w:t xml:space="preserve">     </w:t>
            </w:r>
            <w:r>
              <w:rPr>
                <w:rFonts w:hAnsi="宋体"/>
                <w:szCs w:val="21"/>
              </w:rPr>
              <w:t>千克、面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千克、油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升、蔬菜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千克、肉及肉制品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千克，其他食材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千克。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99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Ansi="宋体"/>
                <w:sz w:val="24"/>
              </w:rPr>
              <w:t>根据《中华人民共和国反食品浪费法》等相关规定，为积极响应国家反对餐饮浪费行为的倡议，带头践行节约粮食为荣、反对奢靡浪费的文明新风尚，特承诺：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Ansi="宋体"/>
                <w:sz w:val="24"/>
              </w:rPr>
              <w:t>举办者合理确定宾客数量、控制宴请规格、规模，适度备餐，杜绝铺张浪费。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Ansi="宋体"/>
                <w:sz w:val="24"/>
              </w:rPr>
              <w:t>举办者要积极协助厨师精准采买食材、协助安排传菜等服务人员，并在宴席前主动劝导宾客公筷公勺分餐、践行光盘行动，倡导文明用餐。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Ansi="宋体"/>
                <w:sz w:val="24"/>
              </w:rPr>
              <w:t>厨师要向举办者提供高质量的菜单，精心规划菜品份量、出餐顺序，采取有效措施提高宾客用餐体验，避免因菜品质量不佳、份量过大、出餐不及时造成食物浪费。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Ansi="宋体"/>
                <w:sz w:val="24"/>
              </w:rPr>
              <w:t>厨师要做好食材规划，有效安排帮厨分工，明确加工制作要求，最大限度减少加工过程中的食材浪费。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Ansi="宋体"/>
                <w:sz w:val="24"/>
              </w:rPr>
              <w:t>树立节约粮食光荣，铺张浪费可耻观念。鼓励通过创新宴请形式、安排劝餐员、餐后打包、公益捐赠等方式</w:t>
            </w:r>
            <w:r>
              <w:rPr>
                <w:sz w:val="24"/>
              </w:rPr>
              <w:t>,</w:t>
            </w:r>
            <w:r>
              <w:rPr>
                <w:rFonts w:hAnsi="宋体"/>
                <w:sz w:val="24"/>
              </w:rPr>
              <w:t>有效减少食材浪费、剩饭剩菜和厨余垃圾。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Ansi="宋体"/>
                <w:sz w:val="24"/>
              </w:rPr>
              <w:t>以上承诺接受各方监督，如有不实，造成食物严重浪费的，愿承担相应责任。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举办者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（签名）</w:t>
            </w:r>
            <w:r>
              <w:rPr>
                <w:rFonts w:eastAsia="黑体"/>
                <w:sz w:val="24"/>
              </w:rPr>
              <w:t xml:space="preserve"> </w:t>
            </w: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sz w:val="24"/>
              </w:rPr>
            </w:pPr>
          </w:p>
        </w:tc>
        <w:tc>
          <w:tcPr>
            <w:tcW w:w="200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承办者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（主厨或厨师团队负责人签名）</w:t>
            </w:r>
          </w:p>
        </w:tc>
        <w:tc>
          <w:tcPr>
            <w:tcW w:w="31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食品安全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协管员</w:t>
            </w: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sz w:val="24"/>
              </w:rPr>
            </w:pPr>
          </w:p>
        </w:tc>
        <w:tc>
          <w:tcPr>
            <w:tcW w:w="200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承诺时间</w:t>
            </w:r>
          </w:p>
        </w:tc>
        <w:tc>
          <w:tcPr>
            <w:tcW w:w="31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360" w:lineRule="exact"/>
        <w:ind w:firstLine="440" w:firstLineChars="200"/>
        <w:rPr>
          <w:rFonts w:eastAsia="仿宋_GB2312"/>
          <w:sz w:val="32"/>
          <w:szCs w:val="32"/>
        </w:rPr>
      </w:pPr>
      <w:r>
        <w:rPr>
          <w:rFonts w:hAnsi="楷体_GB2312" w:eastAsia="楷体_GB2312"/>
          <w:sz w:val="22"/>
          <w:szCs w:val="22"/>
        </w:rPr>
        <w:t>填表说明：本承诺书一式二份，由</w:t>
      </w:r>
      <w:r>
        <w:rPr>
          <w:rFonts w:eastAsia="楷体_GB2312"/>
          <w:sz w:val="22"/>
          <w:szCs w:val="22"/>
        </w:rPr>
        <w:t>50</w:t>
      </w:r>
      <w:r>
        <w:rPr>
          <w:rFonts w:hAnsi="楷体_GB2312" w:eastAsia="楷体_GB2312"/>
          <w:sz w:val="22"/>
          <w:szCs w:val="22"/>
        </w:rPr>
        <w:t>人以上农村集体聚餐活动的举办者和承办厨师共同签订，基本信息由协管员根据《农村集体聚餐食品安全报告登记表》报备内容填写，备餐情况由举办者自行申报，作为现场指导检查的依据。</w:t>
      </w:r>
    </w:p>
    <w:p/>
    <w:sectPr>
      <w:footerReference r:id="rId3" w:type="default"/>
      <w:footerReference r:id="rId4" w:type="even"/>
      <w:pgSz w:w="11906" w:h="16838"/>
      <w:pgMar w:top="1588" w:right="1474" w:bottom="1418" w:left="1588" w:header="851" w:footer="1559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jc w:val="center"/>
      <w:rPr>
        <w:rStyle w:val="5"/>
        <w:rFonts w:hint="eastAsia" w:ascii="宋体" w:eastAsia="宋体"/>
        <w:sz w:val="28"/>
        <w:szCs w:val="28"/>
      </w:rPr>
    </w:pPr>
    <w:r>
      <w:rPr>
        <w:rStyle w:val="5"/>
        <w:rFonts w:hint="eastAsia" w:ascii="宋体" w:eastAsia="宋体"/>
        <w:sz w:val="28"/>
        <w:szCs w:val="28"/>
      </w:rPr>
      <w:t>-</w:t>
    </w:r>
    <w:r>
      <w:rPr>
        <w:rFonts w:ascii="宋体" w:eastAsia="宋体"/>
        <w:sz w:val="28"/>
        <w:szCs w:val="28"/>
      </w:rPr>
      <w:fldChar w:fldCharType="begin"/>
    </w:r>
    <w:r>
      <w:rPr>
        <w:rStyle w:val="5"/>
        <w:rFonts w:ascii="宋体" w:eastAsia="宋体"/>
        <w:sz w:val="28"/>
        <w:szCs w:val="28"/>
      </w:rPr>
      <w:instrText xml:space="preserve">PAGE  </w:instrText>
    </w:r>
    <w:r>
      <w:rPr>
        <w:rFonts w:ascii="宋体" w:eastAsia="宋体"/>
        <w:sz w:val="28"/>
        <w:szCs w:val="28"/>
      </w:rPr>
      <w:fldChar w:fldCharType="separate"/>
    </w:r>
    <w:r>
      <w:rPr>
        <w:rStyle w:val="5"/>
        <w:rFonts w:ascii="宋体" w:eastAsia="宋体"/>
        <w:sz w:val="28"/>
        <w:szCs w:val="28"/>
      </w:rPr>
      <w:t>5</w:t>
    </w:r>
    <w:r>
      <w:rPr>
        <w:rFonts w:ascii="宋体" w:eastAsia="宋体"/>
        <w:sz w:val="28"/>
        <w:szCs w:val="28"/>
      </w:rPr>
      <w:fldChar w:fldCharType="end"/>
    </w:r>
    <w:r>
      <w:rPr>
        <w:rStyle w:val="5"/>
        <w:rFonts w:hint="eastAsia" w:ascii="宋体" w:eastAsia="宋体"/>
        <w:sz w:val="28"/>
        <w:szCs w:val="28"/>
      </w:rPr>
      <w:t>-</w:t>
    </w:r>
  </w:p>
  <w:p>
    <w:pPr>
      <w:pStyle w:val="3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FF76AC"/>
    <w:multiLevelType w:val="singleLevel"/>
    <w:tmpl w:val="F7FF76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E5628"/>
    <w:rsid w:val="083011BA"/>
    <w:rsid w:val="0B6B52DD"/>
    <w:rsid w:val="227254B0"/>
    <w:rsid w:val="305E3934"/>
    <w:rsid w:val="35536B64"/>
    <w:rsid w:val="46CD2AF5"/>
    <w:rsid w:val="4E811D1D"/>
    <w:rsid w:val="55796CDA"/>
    <w:rsid w:val="5CBE5628"/>
    <w:rsid w:val="5CC01F38"/>
    <w:rsid w:val="5F894B65"/>
    <w:rsid w:val="6C792B6C"/>
    <w:rsid w:val="73F85982"/>
    <w:rsid w:val="77FE3A19"/>
    <w:rsid w:val="7A3B123B"/>
    <w:rsid w:val="7C9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hAnsi="宋体" w:eastAsia="仿宋_GB2312"/>
      <w:color w:val="000000"/>
      <w:kern w:val="0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2023-05-26T07:40:00Z</dcterms:created>
  <dc:creator>惠亚龙</dc:creator>
  <cp:lastModifiedBy>惠亚龙</cp:lastModifiedBy>
  <dcterms:modified xsi:type="dcterms:W3CDTF">2023-05-26T07:41:02Z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